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F5C" w:rsidRPr="00157BB0" w:rsidRDefault="007F5F5C" w:rsidP="007F5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BB0">
        <w:rPr>
          <w:rFonts w:ascii="Times New Roman" w:hAnsi="Times New Roman" w:cs="Times New Roman"/>
          <w:b/>
          <w:sz w:val="24"/>
          <w:szCs w:val="24"/>
        </w:rPr>
        <w:t>ОПОРНЫЙ КОНСПЕКТ</w:t>
      </w:r>
    </w:p>
    <w:p w:rsidR="002B63EE" w:rsidRPr="00157BB0" w:rsidRDefault="007F5F5C" w:rsidP="007F5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BB0">
        <w:rPr>
          <w:rFonts w:ascii="Times New Roman" w:hAnsi="Times New Roman" w:cs="Times New Roman"/>
          <w:b/>
          <w:sz w:val="24"/>
          <w:szCs w:val="24"/>
        </w:rPr>
        <w:t>По предмету  «МУЗЫКА»</w:t>
      </w:r>
    </w:p>
    <w:p w:rsidR="007F5F5C" w:rsidRDefault="006076E7" w:rsidP="007F5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BB0">
        <w:rPr>
          <w:rFonts w:ascii="Times New Roman" w:hAnsi="Times New Roman" w:cs="Times New Roman"/>
          <w:b/>
          <w:sz w:val="24"/>
          <w:szCs w:val="24"/>
        </w:rPr>
        <w:t>План выполнения задания для учащихся</w:t>
      </w:r>
    </w:p>
    <w:p w:rsidR="00157BB0" w:rsidRPr="00157BB0" w:rsidRDefault="00157BB0" w:rsidP="007F5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Ind w:w="-459" w:type="dxa"/>
        <w:tblLook w:val="04A0" w:firstRow="1" w:lastRow="0" w:firstColumn="1" w:lastColumn="0" w:noHBand="0" w:noVBand="1"/>
      </w:tblPr>
      <w:tblGrid>
        <w:gridCol w:w="2145"/>
        <w:gridCol w:w="5510"/>
        <w:gridCol w:w="2693"/>
      </w:tblGrid>
      <w:tr w:rsidR="002B63EE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EE" w:rsidRPr="00CA0BEF" w:rsidRDefault="002B6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8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EE" w:rsidRPr="00B039ED" w:rsidRDefault="002B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</w:tr>
      <w:tr w:rsidR="002B63EE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EE" w:rsidRPr="00CA0BEF" w:rsidRDefault="002B6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EF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8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E7" w:rsidRDefault="002B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Наурзбаева Махаббат Гусмановна</w:t>
            </w:r>
            <w:r w:rsidR="006076E7" w:rsidRPr="00642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63EE" w:rsidRPr="00B039ED" w:rsidRDefault="00607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C5F">
              <w:rPr>
                <w:rFonts w:ascii="Times New Roman" w:hAnsi="Times New Roman" w:cs="Times New Roman"/>
                <w:sz w:val="24"/>
                <w:szCs w:val="24"/>
              </w:rPr>
              <w:t>при поддержке ГНМЦНТО Управления образования г. Алматы.</w:t>
            </w: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CA0BEF" w:rsidRDefault="00B039ED" w:rsidP="00C66F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EF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8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 w:rsidP="00C66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 5 класс Ш.Б.Кульманова, Б.Р. Сулеменова, Т.Т. Токжанова, И.С. Сивакова  Алматы "Атамұра" 2017 г</w:t>
            </w: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5F" w:rsidRDefault="00702F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B039ED" w:rsidRPr="00CA0BEF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EF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CA0BEF" w:rsidRPr="00CA0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8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5F" w:rsidRDefault="00702F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Музыкальное наследие казахского народа</w:t>
            </w: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CA0BEF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EF">
              <w:rPr>
                <w:rFonts w:ascii="Times New Roman" w:hAnsi="Times New Roman" w:cs="Times New Roman"/>
                <w:b/>
                <w:sz w:val="24"/>
                <w:szCs w:val="24"/>
              </w:rPr>
              <w:t>Урок №</w:t>
            </w:r>
            <w:r w:rsidR="00CA0BEF" w:rsidRPr="00CA0BE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B039ED" w:rsidRPr="00CA0BEF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E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9ED" w:rsidRPr="00B039ED" w:rsidRDefault="00B039ED" w:rsidP="0053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Тема: Искусство айтыса</w:t>
            </w:r>
            <w:r w:rsidR="00D06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5CA">
              <w:rPr>
                <w:rFonts w:ascii="Times New Roman" w:hAnsi="Times New Roman" w:cs="Times New Roman"/>
                <w:sz w:val="24"/>
                <w:szCs w:val="24"/>
              </w:rPr>
              <w:t>(продолжение) А</w:t>
            </w:r>
            <w:r w:rsidR="00D06594">
              <w:rPr>
                <w:rFonts w:ascii="Times New Roman" w:hAnsi="Times New Roman" w:cs="Times New Roman"/>
                <w:sz w:val="24"/>
                <w:szCs w:val="24"/>
              </w:rPr>
              <w:t>йтыс акынов</w:t>
            </w:r>
            <w:r w:rsidR="00BD7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CA0BEF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EF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8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5.1.1.1- определять музыкальный жанр и худ. средства, анализировать прослушанное произведение.</w:t>
            </w:r>
          </w:p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5.1.2.1 – определять жанр и стиль традиционной народной песни и инструментальной музыки, определять вид айтыса.</w:t>
            </w: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CA0BEF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EF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8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- принимать активное участие в анализе жанра айтыса и художественных средств.</w:t>
            </w:r>
          </w:p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- проявлять акт</w:t>
            </w:r>
            <w:r w:rsidR="007F5F5C">
              <w:rPr>
                <w:rFonts w:ascii="Times New Roman" w:hAnsi="Times New Roman" w:cs="Times New Roman"/>
                <w:sz w:val="24"/>
                <w:szCs w:val="24"/>
              </w:rPr>
              <w:t>ивность в процессе урока</w:t>
            </w: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CA0BEF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EF">
              <w:rPr>
                <w:rFonts w:ascii="Times New Roman" w:hAnsi="Times New Roman" w:cs="Times New Roman"/>
                <w:b/>
                <w:sz w:val="24"/>
                <w:szCs w:val="24"/>
              </w:rPr>
              <w:t>Ф.И. учащегося</w:t>
            </w:r>
            <w:r w:rsidR="00CA0BEF">
              <w:rPr>
                <w:rFonts w:ascii="Times New Roman" w:hAnsi="Times New Roman" w:cs="Times New Roman"/>
                <w:b/>
                <w:sz w:val="24"/>
                <w:szCs w:val="24"/>
              </w:rPr>
              <w:t>, класс</w:t>
            </w:r>
          </w:p>
        </w:tc>
        <w:tc>
          <w:tcPr>
            <w:tcW w:w="8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DF61B0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1B0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r w:rsidR="00BD72C0">
              <w:rPr>
                <w:rFonts w:ascii="Times New Roman" w:hAnsi="Times New Roman" w:cs="Times New Roman"/>
                <w:sz w:val="24"/>
                <w:szCs w:val="24"/>
              </w:rPr>
              <w:t>: учебник стр. 17-18</w:t>
            </w:r>
          </w:p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Электронный учебник:</w:t>
            </w:r>
          </w:p>
          <w:p w:rsidR="00B039ED" w:rsidRDefault="00702F5F">
            <w:pPr>
              <w:rPr>
                <w:rStyle w:val="a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5" w:anchor="5-class" w:history="1">
              <w:r w:rsidR="00B039ED" w:rsidRPr="00B039ED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https://www.okulyk.kz/all-books/#5-class</w:t>
              </w:r>
            </w:hyperlink>
          </w:p>
          <w:p w:rsidR="0058050C" w:rsidRPr="0058050C" w:rsidRDefault="0058050C">
            <w:pPr>
              <w:rPr>
                <w:rStyle w:val="a3"/>
                <w:rFonts w:eastAsia="Times New Roman"/>
                <w:b/>
                <w:color w:val="auto"/>
                <w:u w:val="none"/>
              </w:rPr>
            </w:pPr>
            <w:r w:rsidRPr="0058050C">
              <w:rPr>
                <w:rStyle w:val="a3"/>
                <w:rFonts w:eastAsia="Times New Roman"/>
                <w:b/>
                <w:color w:val="auto"/>
                <w:u w:val="none"/>
              </w:rPr>
              <w:t>Видеоурок</w:t>
            </w:r>
          </w:p>
          <w:p w:rsidR="0058050C" w:rsidRPr="0058050C" w:rsidRDefault="00702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58050C">
                <w:rPr>
                  <w:rStyle w:val="a3"/>
                </w:rPr>
                <w:t>https://www.youtube.com/watch?v=jKblLJlUZG4</w:t>
              </w:r>
            </w:hyperlink>
            <w:r w:rsidR="0058050C"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9ED">
              <w:rPr>
                <w:rFonts w:ascii="Times New Roman" w:hAnsi="Times New Roman" w:cs="Times New Roman"/>
                <w:sz w:val="28"/>
                <w:szCs w:val="28"/>
              </w:rPr>
              <w:t>Выполнение</w:t>
            </w:r>
          </w:p>
          <w:p w:rsidR="00B039ED" w:rsidRPr="00B039ED" w:rsidRDefault="00B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9E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039ED">
              <w:rPr>
                <w:rFonts w:ascii="Times New Roman" w:hAnsi="Times New Roman" w:cs="Times New Roman"/>
                <w:i/>
                <w:sz w:val="28"/>
                <w:szCs w:val="28"/>
              </w:rPr>
              <w:t>заполняется учеником)</w:t>
            </w:r>
          </w:p>
        </w:tc>
      </w:tr>
      <w:tr w:rsidR="00592997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97" w:rsidRPr="00DF61B0" w:rsidRDefault="00592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1B0"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97" w:rsidRPr="005335CA" w:rsidRDefault="00592997" w:rsidP="0053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Самый значительный вид импровизации – айтыс акынов. На стр. 16 в учебнике дана полная информация, раскрывающая особенности айтыса акынов. В айтысе акынов мало привычных, выученных строк, как в айтысе девушки и джигита (стр.15) и айтыс акынов охватывает значимые, сложные темы. Искусство акынов формируется не сразу, а поэтапно. Например, ребенок, чтобы получить знания, начинает с букваря, постепенно осваивая сложную и трудную науку. Акыны так же первые шаги начинают с увлечения поэзией, игры на домбре и исполнения песен. На следующем этапе они должны пройти испытание перед известным акыном. Третьим этапом является участие в крупном айтысе.</w:t>
            </w:r>
          </w:p>
          <w:p w:rsidR="00592997" w:rsidRDefault="00592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 видеоролик о жизни известного акына Сара Тастанбеккызы </w:t>
            </w:r>
          </w:p>
          <w:p w:rsidR="00592997" w:rsidRDefault="00702F5F">
            <w:hyperlink r:id="rId7" w:history="1">
              <w:r w:rsidR="00592997">
                <w:rPr>
                  <w:rStyle w:val="a3"/>
                </w:rPr>
                <w:t>https://www.youtube.com/watch?v=4pnGVs4kV8c</w:t>
              </w:r>
            </w:hyperlink>
            <w:r w:rsidR="00592997">
              <w:t xml:space="preserve"> </w:t>
            </w:r>
          </w:p>
          <w:p w:rsidR="00592997" w:rsidRPr="008B6478" w:rsidRDefault="00592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B6478">
              <w:rPr>
                <w:rFonts w:ascii="Times New Roman" w:hAnsi="Times New Roman" w:cs="Times New Roman"/>
                <w:sz w:val="24"/>
                <w:szCs w:val="24"/>
              </w:rPr>
              <w:t>осмотрите отрывок из оперы «Биржан и Сара»</w:t>
            </w:r>
          </w:p>
          <w:p w:rsidR="00592997" w:rsidRDefault="00702F5F" w:rsidP="008B6478">
            <w:pPr>
              <w:jc w:val="both"/>
            </w:pPr>
            <w:hyperlink r:id="rId8" w:history="1">
              <w:r w:rsidR="00592997">
                <w:rPr>
                  <w:rStyle w:val="a3"/>
                </w:rPr>
                <w:t>https://www.youtube.com/watch?v=DKNq7Nndo2g</w:t>
              </w:r>
            </w:hyperlink>
            <w:r w:rsidR="00592997">
              <w:t xml:space="preserve"> </w:t>
            </w:r>
          </w:p>
          <w:p w:rsidR="00592997" w:rsidRPr="008B6478" w:rsidRDefault="00592997" w:rsidP="008B6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Ключевые слова: туре айтыс, суре айтыс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97" w:rsidRPr="00056823" w:rsidRDefault="00592997" w:rsidP="0016161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56823">
              <w:rPr>
                <w:rFonts w:ascii="Times New Roman" w:hAnsi="Times New Roman" w:cs="Times New Roman"/>
                <w:i/>
                <w:sz w:val="28"/>
                <w:szCs w:val="28"/>
              </w:rPr>
              <w:t>Отметить знаком + материал, с которым ознакомился (лась)</w:t>
            </w:r>
          </w:p>
        </w:tc>
      </w:tr>
      <w:tr w:rsidR="00592997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97" w:rsidRPr="00DF61B0" w:rsidRDefault="00592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1B0"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97" w:rsidRPr="008B6478" w:rsidRDefault="00592997" w:rsidP="008B6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к видеоролику</w:t>
            </w:r>
          </w:p>
          <w:p w:rsidR="00592997" w:rsidRDefault="00592997" w:rsidP="008B647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чем слагала стихи Сара?</w:t>
            </w:r>
          </w:p>
          <w:p w:rsidR="00592997" w:rsidRDefault="00592997" w:rsidP="008B647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айтыс считается самым известным?</w:t>
            </w:r>
          </w:p>
          <w:p w:rsidR="00592997" w:rsidRDefault="00592997" w:rsidP="00FB1633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называла себя Сара Тастанбеккызы? Почему?</w:t>
            </w:r>
          </w:p>
          <w:p w:rsidR="00592997" w:rsidRDefault="00592997" w:rsidP="00FB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 предложение:</w:t>
            </w:r>
          </w:p>
          <w:p w:rsidR="00592997" w:rsidRPr="00FB1633" w:rsidRDefault="00592997" w:rsidP="00FB1633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ходе слушания айтыса акынов Биражана и Сары я ….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97" w:rsidRDefault="00592997" w:rsidP="00161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  <w:p w:rsidR="00592997" w:rsidRDefault="00592997" w:rsidP="00161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92997" w:rsidRPr="00B039ED" w:rsidRDefault="00592997" w:rsidP="00161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92997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97" w:rsidRPr="00DF61B0" w:rsidRDefault="00592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1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Выполни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97" w:rsidRPr="00BA21C6" w:rsidRDefault="00592997" w:rsidP="00BA21C6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A21C6">
              <w:rPr>
                <w:rFonts w:ascii="Times New Roman" w:hAnsi="Times New Roman" w:cs="Times New Roman"/>
                <w:sz w:val="24"/>
                <w:szCs w:val="24"/>
              </w:rPr>
              <w:t>Составь синквейн на тему «айтыс»</w:t>
            </w:r>
          </w:p>
          <w:p w:rsidR="00592997" w:rsidRDefault="00592997" w:rsidP="00BA21C6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A21C6">
              <w:rPr>
                <w:rFonts w:ascii="Times New Roman" w:hAnsi="Times New Roman" w:cs="Times New Roman"/>
                <w:sz w:val="24"/>
                <w:szCs w:val="24"/>
              </w:rPr>
              <w:t>Давайте споем</w:t>
            </w:r>
          </w:p>
          <w:p w:rsidR="00592997" w:rsidRDefault="00592997" w:rsidP="00BA21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1C6">
              <w:rPr>
                <w:rFonts w:ascii="Times New Roman" w:hAnsi="Times New Roman" w:cs="Times New Roman"/>
                <w:sz w:val="24"/>
                <w:szCs w:val="24"/>
              </w:rPr>
              <w:t>«Здравствуй школа, здравствуй!»</w:t>
            </w:r>
          </w:p>
          <w:p w:rsidR="00592997" w:rsidRDefault="00702F5F" w:rsidP="00BA21C6">
            <w:pPr>
              <w:pStyle w:val="a5"/>
            </w:pPr>
            <w:hyperlink r:id="rId9" w:history="1">
              <w:r w:rsidR="00592997">
                <w:rPr>
                  <w:rStyle w:val="a3"/>
                </w:rPr>
                <w:t>https://www.youtube.com/watch?v=LcerufuMY-c</w:t>
              </w:r>
            </w:hyperlink>
            <w:r w:rsidR="00592997">
              <w:t xml:space="preserve"> </w:t>
            </w:r>
          </w:p>
          <w:p w:rsidR="00592997" w:rsidRDefault="00592997" w:rsidP="00BA21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997" w:rsidRPr="00BA21C6" w:rsidRDefault="00592997" w:rsidP="00BA2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куплет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Приветливо снова и снова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Весёлый звонок прозвенит.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Все дети на свете к урока готовы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 здравствуют школьные дни!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Припев: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bdr w:val="none" w:sz="0" w:space="0" w:color="auto" w:frame="1"/>
                <w:lang w:eastAsia="ru-RU"/>
              </w:rPr>
              <w:t>Здравствуй, школа, здравствуй.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bdr w:val="none" w:sz="0" w:space="0" w:color="auto" w:frame="1"/>
                <w:lang w:eastAsia="ru-RU"/>
              </w:rPr>
              <w:t>Здравствуй, мир прекрасный.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bdr w:val="none" w:sz="0" w:space="0" w:color="auto" w:frame="1"/>
                <w:lang w:eastAsia="ru-RU"/>
              </w:rPr>
              <w:t>Самые счастливые года.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bdr w:val="none" w:sz="0" w:space="0" w:color="auto" w:frame="1"/>
                <w:lang w:eastAsia="ru-RU"/>
              </w:rPr>
              <w:t>Добрые уроки и учитель строгий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bdr w:val="none" w:sz="0" w:space="0" w:color="auto" w:frame="1"/>
                <w:lang w:eastAsia="ru-RU"/>
              </w:rPr>
              <w:t>С нами остаются навсегда.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куплет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 учебником, честное слово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Здесь каждый отлично знаком!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Все дети на свете к урокам готовы</w:t>
            </w:r>
          </w:p>
          <w:p w:rsidR="00592997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 здравствует школьный наш дом!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куплет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Здесь дружба успеха основа,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Покрепче за парту держись,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Все дети на свете к уроку готовы,</w:t>
            </w:r>
          </w:p>
          <w:p w:rsidR="00592997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1C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 здравствуют школьная жизнь!</w:t>
            </w:r>
          </w:p>
          <w:p w:rsidR="00592997" w:rsidRPr="00BA21C6" w:rsidRDefault="00592997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Припев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97" w:rsidRPr="00B039ED" w:rsidRDefault="00592997" w:rsidP="00161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Поставь знак «+» или «-»</w:t>
            </w:r>
          </w:p>
        </w:tc>
      </w:tr>
      <w:tr w:rsidR="00592997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97" w:rsidRPr="00DF61B0" w:rsidRDefault="00592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1B0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97" w:rsidRPr="00B039ED" w:rsidRDefault="00592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- Что я узнал?</w:t>
            </w:r>
          </w:p>
          <w:p w:rsidR="00592997" w:rsidRPr="00B039ED" w:rsidRDefault="00592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- Какое задание для меня было трудным?</w:t>
            </w:r>
          </w:p>
          <w:p w:rsidR="00592997" w:rsidRPr="00B039ED" w:rsidRDefault="00592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- Какое задание я выполнил легко?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97" w:rsidRPr="00B039ED" w:rsidRDefault="005929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997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97" w:rsidRPr="00DF61B0" w:rsidRDefault="00592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1B0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97" w:rsidRPr="00B039ED" w:rsidRDefault="00592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Выполненный синквейн отправляйте 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97" w:rsidRPr="00B039ED" w:rsidRDefault="005929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137E" w:rsidRDefault="0044137E"/>
    <w:sectPr w:rsidR="0044137E" w:rsidSect="00B039E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D00EC"/>
    <w:multiLevelType w:val="hybridMultilevel"/>
    <w:tmpl w:val="AEB609B8"/>
    <w:lvl w:ilvl="0" w:tplc="C6DC7E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8E22F9"/>
    <w:multiLevelType w:val="hybridMultilevel"/>
    <w:tmpl w:val="EAE88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DF1BFB"/>
    <w:multiLevelType w:val="hybridMultilevel"/>
    <w:tmpl w:val="B4386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F4962"/>
    <w:multiLevelType w:val="hybridMultilevel"/>
    <w:tmpl w:val="57C8E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5708DB"/>
    <w:multiLevelType w:val="hybridMultilevel"/>
    <w:tmpl w:val="AEB609B8"/>
    <w:lvl w:ilvl="0" w:tplc="C6DC7E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E3068B"/>
    <w:multiLevelType w:val="hybridMultilevel"/>
    <w:tmpl w:val="6CD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7D2"/>
    <w:rsid w:val="00157BB0"/>
    <w:rsid w:val="002B63EE"/>
    <w:rsid w:val="0044137E"/>
    <w:rsid w:val="005335CA"/>
    <w:rsid w:val="0058050C"/>
    <w:rsid w:val="00592997"/>
    <w:rsid w:val="006076E7"/>
    <w:rsid w:val="006D3487"/>
    <w:rsid w:val="00702F5F"/>
    <w:rsid w:val="007F5F5C"/>
    <w:rsid w:val="008B6478"/>
    <w:rsid w:val="00B039ED"/>
    <w:rsid w:val="00B1680C"/>
    <w:rsid w:val="00BA21C6"/>
    <w:rsid w:val="00BD72C0"/>
    <w:rsid w:val="00C357D2"/>
    <w:rsid w:val="00CA0BEF"/>
    <w:rsid w:val="00D06594"/>
    <w:rsid w:val="00DF61B0"/>
    <w:rsid w:val="00FB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2BD094-8E60-48E3-B7AD-84E022D7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63EE"/>
    <w:rPr>
      <w:color w:val="0000FF"/>
      <w:u w:val="single"/>
    </w:rPr>
  </w:style>
  <w:style w:type="table" w:styleId="a4">
    <w:name w:val="Table Grid"/>
    <w:basedOn w:val="a1"/>
    <w:uiPriority w:val="59"/>
    <w:rsid w:val="002B6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335C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A21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21C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KNq7Nndo2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4pnGVs4kV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jKblLJlUZG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okulyk.kz/all-books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LcerufuMY-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15-p057er</dc:creator>
  <cp:keywords/>
  <dc:description/>
  <cp:lastModifiedBy>Пользователь Windows</cp:lastModifiedBy>
  <cp:revision>18</cp:revision>
  <dcterms:created xsi:type="dcterms:W3CDTF">2020-08-07T14:47:00Z</dcterms:created>
  <dcterms:modified xsi:type="dcterms:W3CDTF">2020-08-17T05:20:00Z</dcterms:modified>
</cp:coreProperties>
</file>